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A7" w:rsidRPr="00BA2264" w:rsidRDefault="00246BE4" w:rsidP="00276F27">
      <w:pPr>
        <w:jc w:val="center"/>
        <w:rPr>
          <w:b/>
          <w:color w:val="FF0000"/>
        </w:rPr>
      </w:pPr>
      <w:r w:rsidRPr="00D549CF">
        <w:rPr>
          <w:noProof/>
          <w:lang w:val="ru-RU"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2A7" w:rsidRPr="00BA2264" w:rsidRDefault="001142A7" w:rsidP="001142A7">
      <w:pPr>
        <w:jc w:val="center"/>
        <w:rPr>
          <w:b/>
          <w:color w:val="000000"/>
          <w:sz w:val="32"/>
          <w:szCs w:val="32"/>
        </w:rPr>
      </w:pPr>
      <w:r w:rsidRPr="00BA2264">
        <w:rPr>
          <w:b/>
          <w:color w:val="000000"/>
          <w:sz w:val="32"/>
          <w:szCs w:val="32"/>
        </w:rPr>
        <w:t>ОХТИРСЬКА МІСЬКА РАДА</w:t>
      </w:r>
    </w:p>
    <w:p w:rsidR="001142A7" w:rsidRPr="00BA2264" w:rsidRDefault="001142A7" w:rsidP="001142A7">
      <w:pPr>
        <w:jc w:val="center"/>
        <w:rPr>
          <w:b/>
          <w:color w:val="000000"/>
          <w:sz w:val="32"/>
          <w:szCs w:val="32"/>
        </w:rPr>
      </w:pPr>
      <w:r w:rsidRPr="00BA2264">
        <w:rPr>
          <w:b/>
          <w:color w:val="000000"/>
          <w:sz w:val="32"/>
          <w:szCs w:val="32"/>
        </w:rPr>
        <w:t>СЬОМЕ СКЛИКАННЯ</w:t>
      </w:r>
    </w:p>
    <w:p w:rsidR="001142A7" w:rsidRPr="003050E8" w:rsidRDefault="001142A7" w:rsidP="001142A7">
      <w:pPr>
        <w:jc w:val="center"/>
        <w:rPr>
          <w:b/>
          <w:sz w:val="32"/>
          <w:szCs w:val="32"/>
        </w:rPr>
      </w:pPr>
      <w:r w:rsidRPr="003050E8">
        <w:rPr>
          <w:b/>
          <w:sz w:val="32"/>
          <w:szCs w:val="32"/>
        </w:rPr>
        <w:t xml:space="preserve">СІМДЕСЯТ </w:t>
      </w:r>
      <w:r>
        <w:rPr>
          <w:b/>
          <w:sz w:val="32"/>
          <w:szCs w:val="32"/>
        </w:rPr>
        <w:t>П</w:t>
      </w:r>
      <w:r w:rsidRPr="001142A7">
        <w:rPr>
          <w:b/>
          <w:sz w:val="32"/>
          <w:szCs w:val="32"/>
          <w:lang w:val="ru-RU"/>
        </w:rPr>
        <w:t>’</w:t>
      </w:r>
      <w:r>
        <w:rPr>
          <w:b/>
          <w:sz w:val="32"/>
          <w:szCs w:val="32"/>
        </w:rPr>
        <w:t>ЯТА</w:t>
      </w:r>
      <w:r w:rsidRPr="003050E8">
        <w:rPr>
          <w:b/>
          <w:sz w:val="32"/>
          <w:szCs w:val="32"/>
          <w:lang w:val="ru-RU"/>
        </w:rPr>
        <w:t xml:space="preserve"> </w:t>
      </w:r>
      <w:r w:rsidRPr="003050E8">
        <w:rPr>
          <w:b/>
          <w:sz w:val="32"/>
          <w:szCs w:val="32"/>
        </w:rPr>
        <w:t xml:space="preserve"> СЕСІЯ</w:t>
      </w:r>
    </w:p>
    <w:p w:rsidR="001142A7" w:rsidRPr="00BA2264" w:rsidRDefault="001142A7" w:rsidP="001142A7">
      <w:pPr>
        <w:jc w:val="center"/>
        <w:rPr>
          <w:b/>
          <w:color w:val="000000"/>
          <w:sz w:val="44"/>
          <w:szCs w:val="44"/>
        </w:rPr>
      </w:pPr>
      <w:r w:rsidRPr="00BA2264">
        <w:rPr>
          <w:b/>
          <w:color w:val="000000"/>
          <w:sz w:val="44"/>
          <w:szCs w:val="44"/>
        </w:rPr>
        <w:t xml:space="preserve">Р І Ш Е Н </w:t>
      </w:r>
      <w:proofErr w:type="spellStart"/>
      <w:r w:rsidRPr="00BA2264">
        <w:rPr>
          <w:b/>
          <w:color w:val="000000"/>
          <w:sz w:val="44"/>
          <w:szCs w:val="44"/>
        </w:rPr>
        <w:t>Н</w:t>
      </w:r>
      <w:proofErr w:type="spellEnd"/>
      <w:r w:rsidRPr="00BA2264">
        <w:rPr>
          <w:b/>
          <w:color w:val="000000"/>
          <w:sz w:val="44"/>
          <w:szCs w:val="44"/>
        </w:rPr>
        <w:t xml:space="preserve"> Я</w:t>
      </w:r>
    </w:p>
    <w:p w:rsidR="001142A7" w:rsidRDefault="001142A7" w:rsidP="001142A7">
      <w:pPr>
        <w:pStyle w:val="2"/>
        <w:ind w:right="-21"/>
        <w:rPr>
          <w:b w:val="0"/>
          <w:color w:val="000000"/>
          <w:lang w:val="ru-RU"/>
        </w:rPr>
      </w:pPr>
    </w:p>
    <w:p w:rsidR="001142A7" w:rsidRPr="00142319" w:rsidRDefault="001142A7" w:rsidP="001142A7">
      <w:pPr>
        <w:pStyle w:val="2"/>
        <w:ind w:right="-21"/>
        <w:rPr>
          <w:b w:val="0"/>
          <w:color w:val="000000"/>
        </w:rPr>
      </w:pPr>
      <w:r>
        <w:rPr>
          <w:b w:val="0"/>
          <w:color w:val="000000"/>
          <w:lang w:val="ru-RU"/>
        </w:rPr>
        <w:t>30.07.2020</w:t>
      </w:r>
      <w:r w:rsidRPr="00BA2264">
        <w:rPr>
          <w:color w:val="000000"/>
        </w:rPr>
        <w:t xml:space="preserve">                  </w:t>
      </w:r>
      <w:r>
        <w:rPr>
          <w:color w:val="000000"/>
        </w:rPr>
        <w:t xml:space="preserve">                        </w:t>
      </w:r>
      <w:r w:rsidRPr="00BA2264">
        <w:rPr>
          <w:color w:val="000000"/>
        </w:rPr>
        <w:t>м. Охтирка</w:t>
      </w:r>
      <w:r w:rsidRPr="00BA2264">
        <w:rPr>
          <w:color w:val="000000"/>
        </w:rPr>
        <w:tab/>
      </w:r>
      <w:r w:rsidRPr="00BA2264">
        <w:rPr>
          <w:color w:val="000000"/>
        </w:rPr>
        <w:tab/>
      </w:r>
      <w:r w:rsidRPr="00142319">
        <w:rPr>
          <w:b w:val="0"/>
          <w:color w:val="000000"/>
        </w:rPr>
        <w:t xml:space="preserve">                      </w:t>
      </w:r>
      <w:proofErr w:type="gramStart"/>
      <w:r w:rsidRPr="00142319">
        <w:rPr>
          <w:b w:val="0"/>
          <w:color w:val="000000"/>
        </w:rPr>
        <w:t xml:space="preserve">№  </w:t>
      </w:r>
      <w:r w:rsidR="00012C60">
        <w:rPr>
          <w:b w:val="0"/>
          <w:color w:val="000000"/>
        </w:rPr>
        <w:t>2068</w:t>
      </w:r>
      <w:proofErr w:type="gramEnd"/>
      <w:r w:rsidR="00012C60">
        <w:rPr>
          <w:b w:val="0"/>
          <w:color w:val="000000"/>
        </w:rPr>
        <w:t>-МР</w:t>
      </w:r>
    </w:p>
    <w:p w:rsidR="001142A7" w:rsidRPr="00723A63" w:rsidRDefault="001142A7" w:rsidP="001142A7">
      <w:pPr>
        <w:rPr>
          <w:b/>
          <w:color w:val="000000"/>
          <w:lang w:eastAsia="ru-RU"/>
        </w:rPr>
      </w:pPr>
    </w:p>
    <w:p w:rsidR="001142A7" w:rsidRPr="004755F4" w:rsidRDefault="001142A7" w:rsidP="001142A7">
      <w:pPr>
        <w:rPr>
          <w:b/>
          <w:color w:val="000000"/>
        </w:rPr>
      </w:pPr>
      <w:r w:rsidRPr="004755F4">
        <w:rPr>
          <w:b/>
          <w:color w:val="000000"/>
        </w:rPr>
        <w:t xml:space="preserve">Про безкоштовну  передачу </w:t>
      </w:r>
    </w:p>
    <w:p w:rsidR="001142A7" w:rsidRPr="004755F4" w:rsidRDefault="001142A7" w:rsidP="001142A7">
      <w:pPr>
        <w:rPr>
          <w:b/>
          <w:color w:val="000000"/>
        </w:rPr>
      </w:pPr>
      <w:r w:rsidRPr="004755F4">
        <w:rPr>
          <w:b/>
          <w:color w:val="000000"/>
        </w:rPr>
        <w:t>матеріальних цінностей</w:t>
      </w:r>
    </w:p>
    <w:p w:rsidR="001142A7" w:rsidRPr="007A39CE" w:rsidRDefault="001142A7" w:rsidP="001142A7">
      <w:pPr>
        <w:rPr>
          <w:color w:val="000000"/>
          <w:sz w:val="26"/>
          <w:szCs w:val="26"/>
        </w:rPr>
      </w:pPr>
    </w:p>
    <w:p w:rsidR="001142A7" w:rsidRPr="005649F7" w:rsidRDefault="001142A7" w:rsidP="001142A7">
      <w:pPr>
        <w:ind w:firstLine="708"/>
        <w:jc w:val="both"/>
        <w:rPr>
          <w:color w:val="000000"/>
        </w:rPr>
      </w:pPr>
      <w:r>
        <w:rPr>
          <w:color w:val="000000"/>
        </w:rPr>
        <w:t>З метою раціонального використання комунального майна, в</w:t>
      </w:r>
      <w:r w:rsidRPr="00A869A7">
        <w:rPr>
          <w:color w:val="000000"/>
        </w:rPr>
        <w:t xml:space="preserve">ідповідно до  п. 31 ч.1 ст. 26, </w:t>
      </w:r>
      <w:r>
        <w:rPr>
          <w:color w:val="000000"/>
        </w:rPr>
        <w:t xml:space="preserve">ст. </w:t>
      </w:r>
      <w:r w:rsidRPr="00A869A7">
        <w:rPr>
          <w:color w:val="000000"/>
        </w:rPr>
        <w:t xml:space="preserve">60 Закону України  «Про місцеве </w:t>
      </w:r>
      <w:r w:rsidRPr="005649F7">
        <w:rPr>
          <w:color w:val="000000"/>
        </w:rPr>
        <w:t xml:space="preserve">самоврядування в Україні», керуючись ч. 1 ст. 59 Закону України  «Про місцеве самоврядування в Україні»,  міська рада  </w:t>
      </w:r>
      <w:r w:rsidRPr="005649F7">
        <w:rPr>
          <w:b/>
          <w:color w:val="000000"/>
        </w:rPr>
        <w:t>вирішила:</w:t>
      </w:r>
    </w:p>
    <w:p w:rsidR="001142A7" w:rsidRPr="005649F7" w:rsidRDefault="001142A7" w:rsidP="001142A7">
      <w:pPr>
        <w:ind w:firstLine="708"/>
        <w:jc w:val="both"/>
        <w:rPr>
          <w:color w:val="000000"/>
        </w:rPr>
      </w:pPr>
      <w:r w:rsidRPr="005649F7">
        <w:rPr>
          <w:color w:val="000000"/>
        </w:rPr>
        <w:t xml:space="preserve">1. Передати безкоштовно з балансу комунального закладу «Публічна бібліотека Охтирської міської об’єднаної територіальної громади Сумської області» </w:t>
      </w:r>
      <w:r>
        <w:rPr>
          <w:color w:val="000000"/>
        </w:rPr>
        <w:t xml:space="preserve">на баланси виконавчого комітету Охтирської міської ради та </w:t>
      </w:r>
      <w:r>
        <w:t xml:space="preserve">закладів </w:t>
      </w:r>
      <w:r w:rsidRPr="009E422E">
        <w:t xml:space="preserve">загальної середньої освіти </w:t>
      </w:r>
      <w:r>
        <w:t>м. Охтирка</w:t>
      </w:r>
      <w:r w:rsidRPr="005649F7">
        <w:rPr>
          <w:color w:val="000000"/>
        </w:rPr>
        <w:t xml:space="preserve"> товарно-матеріальні цінності</w:t>
      </w:r>
      <w:r>
        <w:rPr>
          <w:color w:val="000000"/>
        </w:rPr>
        <w:t xml:space="preserve"> </w:t>
      </w:r>
      <w:r w:rsidRPr="005649F7">
        <w:rPr>
          <w:color w:val="000000"/>
        </w:rPr>
        <w:t>згідно з додатком.</w:t>
      </w:r>
    </w:p>
    <w:p w:rsidR="001142A7" w:rsidRPr="005649F7" w:rsidRDefault="001142A7" w:rsidP="001142A7">
      <w:pPr>
        <w:shd w:val="clear" w:color="auto" w:fill="FFFFFF"/>
        <w:ind w:firstLine="708"/>
        <w:jc w:val="both"/>
        <w:rPr>
          <w:color w:val="000000"/>
        </w:rPr>
      </w:pPr>
      <w:r w:rsidRPr="005649F7">
        <w:rPr>
          <w:color w:val="000000"/>
        </w:rPr>
        <w:t>2. Комунальному закладу «Публічна бібліотека Охтирської міської об’єднаної територіальної громади Сумської області» (Фомічова А. М.) здійснити передачу майна відповідно до вимог чинного законодавства.  </w:t>
      </w:r>
    </w:p>
    <w:p w:rsidR="001142A7" w:rsidRPr="007A39CE" w:rsidRDefault="001142A7" w:rsidP="001142A7">
      <w:pPr>
        <w:shd w:val="clear" w:color="auto" w:fill="FFFFFF"/>
        <w:ind w:firstLine="708"/>
        <w:jc w:val="both"/>
        <w:rPr>
          <w:color w:val="FF0000"/>
        </w:rPr>
      </w:pPr>
      <w:r w:rsidRPr="005649F7">
        <w:rPr>
          <w:color w:val="000000"/>
        </w:rPr>
        <w:t>3. Контроль за виконанням</w:t>
      </w:r>
      <w:r w:rsidRPr="000C7905">
        <w:rPr>
          <w:color w:val="000000"/>
        </w:rPr>
        <w:t xml:space="preserve"> даного рішення покласти на постійну комісію з питань комунальної власності та житлово – комунального господарства (</w:t>
      </w:r>
      <w:proofErr w:type="spellStart"/>
      <w:r w:rsidRPr="000C7905">
        <w:rPr>
          <w:color w:val="000000"/>
        </w:rPr>
        <w:t>Довгаль</w:t>
      </w:r>
      <w:proofErr w:type="spellEnd"/>
      <w:r w:rsidRPr="000C7905">
        <w:rPr>
          <w:color w:val="000000"/>
        </w:rPr>
        <w:t xml:space="preserve"> Г.В.)</w:t>
      </w:r>
    </w:p>
    <w:p w:rsidR="001142A7" w:rsidRPr="00BA2264" w:rsidRDefault="001142A7" w:rsidP="001142A7">
      <w:pPr>
        <w:jc w:val="both"/>
        <w:rPr>
          <w:color w:val="FF0000"/>
        </w:rPr>
      </w:pPr>
      <w:r w:rsidRPr="00CE726A">
        <w:rPr>
          <w:bCs/>
        </w:rPr>
        <w:t xml:space="preserve"> </w:t>
      </w:r>
    </w:p>
    <w:p w:rsidR="001142A7" w:rsidRPr="001142A7" w:rsidRDefault="001142A7" w:rsidP="001142A7">
      <w:pPr>
        <w:pStyle w:val="a3"/>
        <w:ind w:left="0"/>
        <w:jc w:val="both"/>
        <w:rPr>
          <w:color w:val="000000"/>
        </w:rPr>
      </w:pPr>
      <w:r w:rsidRPr="001142A7">
        <w:rPr>
          <w:b/>
          <w:color w:val="000000"/>
        </w:rPr>
        <w:t>Міський голова                                                                             Ігор АЛЄКСЄЄВ</w:t>
      </w:r>
    </w:p>
    <w:p w:rsidR="001142A7" w:rsidRP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Default="001142A7" w:rsidP="001142A7">
      <w:pPr>
        <w:pStyle w:val="a3"/>
        <w:jc w:val="both"/>
        <w:rPr>
          <w:color w:val="FF0000"/>
        </w:rPr>
      </w:pPr>
    </w:p>
    <w:p w:rsidR="001142A7" w:rsidRPr="00BA2264" w:rsidRDefault="001142A7" w:rsidP="001142A7">
      <w:pPr>
        <w:pStyle w:val="a3"/>
        <w:jc w:val="both"/>
        <w:rPr>
          <w:color w:val="FF0000"/>
        </w:rPr>
      </w:pPr>
    </w:p>
    <w:p w:rsidR="001142A7" w:rsidRPr="00BA2264" w:rsidRDefault="001142A7" w:rsidP="001142A7">
      <w:pPr>
        <w:pStyle w:val="a3"/>
        <w:jc w:val="both"/>
        <w:rPr>
          <w:color w:val="FF000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95"/>
        <w:gridCol w:w="3096"/>
        <w:gridCol w:w="3517"/>
      </w:tblGrid>
      <w:tr w:rsidR="001142A7" w:rsidRPr="0022685D" w:rsidTr="00893B2B">
        <w:tc>
          <w:tcPr>
            <w:tcW w:w="3095" w:type="dxa"/>
          </w:tcPr>
          <w:p w:rsidR="001142A7" w:rsidRPr="0022685D" w:rsidRDefault="001142A7" w:rsidP="00893B2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096" w:type="dxa"/>
          </w:tcPr>
          <w:p w:rsidR="001142A7" w:rsidRPr="0022685D" w:rsidRDefault="001142A7" w:rsidP="00893B2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517" w:type="dxa"/>
          </w:tcPr>
          <w:p w:rsidR="001142A7" w:rsidRPr="0022685D" w:rsidRDefault="001142A7" w:rsidP="00893B2B">
            <w:r w:rsidRPr="0022685D">
              <w:t xml:space="preserve">Додаток                             до рішення міської ради </w:t>
            </w:r>
            <w:r>
              <w:t xml:space="preserve"> від 30.07.2020   </w:t>
            </w:r>
            <w:r w:rsidRPr="0022685D">
              <w:t>№</w:t>
            </w:r>
            <w:r w:rsidR="009E4079">
              <w:t xml:space="preserve"> 2068-МР</w:t>
            </w:r>
            <w:bookmarkStart w:id="0" w:name="_GoBack"/>
            <w:bookmarkEnd w:id="0"/>
          </w:p>
        </w:tc>
      </w:tr>
    </w:tbl>
    <w:p w:rsidR="001142A7" w:rsidRDefault="001142A7" w:rsidP="001142A7"/>
    <w:p w:rsidR="001142A7" w:rsidRPr="00E9173E" w:rsidRDefault="001142A7" w:rsidP="001142A7">
      <w:pPr>
        <w:jc w:val="center"/>
      </w:pPr>
      <w:r>
        <w:t>ПЕРЕЛІК                                                                                                              т</w:t>
      </w:r>
      <w:r w:rsidRPr="00634538">
        <w:t>оварно-матеріальн</w:t>
      </w:r>
      <w:r>
        <w:t>их</w:t>
      </w:r>
      <w:r w:rsidRPr="00634538">
        <w:t xml:space="preserve"> цінності, як</w:t>
      </w:r>
      <w:r>
        <w:t>і</w:t>
      </w:r>
      <w:r w:rsidRPr="00634538">
        <w:t xml:space="preserve"> </w:t>
      </w:r>
      <w:r>
        <w:t xml:space="preserve">безкоштовно  </w:t>
      </w:r>
      <w:r w:rsidRPr="00634538">
        <w:t>переда</w:t>
      </w:r>
      <w:r>
        <w:t>ю</w:t>
      </w:r>
      <w:r w:rsidRPr="00634538">
        <w:t>ться</w:t>
      </w:r>
      <w:r>
        <w:t xml:space="preserve">                                        </w:t>
      </w:r>
      <w:r w:rsidRPr="00634538">
        <w:t xml:space="preserve">з балансу </w:t>
      </w:r>
      <w:r w:rsidRPr="001E3412">
        <w:t>комунального закладу «Публічна бібліотека Охтирської міської об’єднаної територі</w:t>
      </w:r>
      <w:r>
        <w:t>альної громади Сумської області</w:t>
      </w:r>
      <w:r w:rsidRPr="001E3412">
        <w:t>»</w:t>
      </w:r>
      <w:r>
        <w:t xml:space="preserve"> </w:t>
      </w:r>
    </w:p>
    <w:tbl>
      <w:tblPr>
        <w:tblW w:w="9967" w:type="dxa"/>
        <w:tblLayout w:type="fixed"/>
        <w:tblLook w:val="00A0" w:firstRow="1" w:lastRow="0" w:firstColumn="1" w:lastColumn="0" w:noHBand="0" w:noVBand="0"/>
      </w:tblPr>
      <w:tblGrid>
        <w:gridCol w:w="1008"/>
        <w:gridCol w:w="3660"/>
        <w:gridCol w:w="1680"/>
        <w:gridCol w:w="1200"/>
        <w:gridCol w:w="1200"/>
        <w:gridCol w:w="1219"/>
      </w:tblGrid>
      <w:tr w:rsidR="001142A7" w:rsidRPr="00933F25" w:rsidTr="00893B2B">
        <w:trPr>
          <w:trHeight w:val="7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bCs/>
                <w:sz w:val="24"/>
                <w:szCs w:val="24"/>
              </w:rPr>
            </w:pPr>
            <w:r w:rsidRPr="00933F2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bCs/>
                <w:sz w:val="24"/>
                <w:szCs w:val="24"/>
              </w:rPr>
            </w:pPr>
            <w:r w:rsidRPr="00933F25">
              <w:rPr>
                <w:bCs/>
                <w:sz w:val="24"/>
                <w:szCs w:val="24"/>
              </w:rPr>
              <w:t>Назва</w:t>
            </w:r>
          </w:p>
          <w:p w:rsidR="001142A7" w:rsidRPr="00933F25" w:rsidRDefault="001142A7" w:rsidP="00893B2B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bCs/>
                <w:sz w:val="24"/>
                <w:szCs w:val="24"/>
              </w:rPr>
            </w:pPr>
            <w:r w:rsidRPr="00933F25">
              <w:rPr>
                <w:bCs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bCs/>
                <w:sz w:val="24"/>
                <w:szCs w:val="24"/>
              </w:rPr>
            </w:pPr>
            <w:r w:rsidRPr="00933F25">
              <w:rPr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bCs/>
                <w:sz w:val="24"/>
                <w:szCs w:val="24"/>
              </w:rPr>
            </w:pPr>
            <w:r w:rsidRPr="00933F25">
              <w:rPr>
                <w:bCs/>
                <w:sz w:val="24"/>
                <w:szCs w:val="24"/>
              </w:rPr>
              <w:t>Кількість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bCs/>
                <w:sz w:val="24"/>
                <w:szCs w:val="24"/>
              </w:rPr>
            </w:pPr>
            <w:r w:rsidRPr="00933F25">
              <w:rPr>
                <w:bCs/>
                <w:sz w:val="24"/>
                <w:szCs w:val="24"/>
              </w:rPr>
              <w:t>Сума, грн.</w:t>
            </w:r>
          </w:p>
        </w:tc>
      </w:tr>
      <w:tr w:rsidR="001142A7" w:rsidRPr="00933F25" w:rsidTr="00893B2B">
        <w:trPr>
          <w:trHeight w:val="405"/>
        </w:trPr>
        <w:tc>
          <w:tcPr>
            <w:tcW w:w="9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ind w:left="360"/>
              <w:jc w:val="center"/>
            </w:pPr>
            <w:r w:rsidRPr="00933F25">
              <w:t xml:space="preserve">На баланс </w:t>
            </w:r>
            <w:r>
              <w:t xml:space="preserve">виконавчого комітету Охтирської міської ради  </w:t>
            </w:r>
            <w:r w:rsidRPr="00933F25">
              <w:t xml:space="preserve">  </w:t>
            </w:r>
          </w:p>
        </w:tc>
      </w:tr>
      <w:tr w:rsidR="001142A7" w:rsidRPr="00933F25" w:rsidTr="00893B2B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numPr>
                <w:ilvl w:val="0"/>
                <w:numId w:val="1"/>
              </w:num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металічні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 xml:space="preserve">477,98 </w:t>
            </w:r>
          </w:p>
        </w:tc>
      </w:tr>
      <w:tr w:rsidR="001142A7" w:rsidRPr="00933F25" w:rsidTr="00893B2B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numPr>
                <w:ilvl w:val="0"/>
                <w:numId w:val="1"/>
              </w:num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металічні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77,16</w:t>
            </w:r>
          </w:p>
        </w:tc>
      </w:tr>
      <w:tr w:rsidR="001142A7" w:rsidRPr="00933F25" w:rsidTr="00893B2B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numPr>
                <w:ilvl w:val="0"/>
                <w:numId w:val="1"/>
              </w:num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 металічний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66,34</w:t>
            </w:r>
          </w:p>
        </w:tc>
      </w:tr>
      <w:tr w:rsidR="001142A7" w:rsidRPr="00933F25" w:rsidTr="00893B2B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numPr>
                <w:ilvl w:val="0"/>
                <w:numId w:val="1"/>
              </w:num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 металічний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lang w:val="en-US"/>
              </w:rPr>
            </w:pPr>
            <w:r w:rsidRPr="00933F25">
              <w:rPr>
                <w:lang w:val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rPr>
                <w:lang w:val="en-US"/>
              </w:rPr>
              <w:t>133</w:t>
            </w:r>
            <w:r w:rsidRPr="00933F25">
              <w:t>,26</w:t>
            </w:r>
          </w:p>
        </w:tc>
      </w:tr>
      <w:tr w:rsidR="001142A7" w:rsidRPr="00933F25" w:rsidTr="00893B2B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numPr>
                <w:ilvl w:val="0"/>
                <w:numId w:val="1"/>
              </w:num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 металічний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lang w:val="en-US"/>
              </w:rPr>
            </w:pPr>
            <w:r w:rsidRPr="00933F25">
              <w:rPr>
                <w:lang w:val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133,08</w:t>
            </w:r>
          </w:p>
        </w:tc>
      </w:tr>
      <w:tr w:rsidR="001142A7" w:rsidRPr="00933F25" w:rsidTr="00893B2B">
        <w:trPr>
          <w:trHeight w:val="7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numPr>
                <w:ilvl w:val="0"/>
                <w:numId w:val="1"/>
              </w:num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металічні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159,33</w:t>
            </w:r>
          </w:p>
        </w:tc>
      </w:tr>
      <w:tr w:rsidR="001142A7" w:rsidRPr="00933F25" w:rsidTr="00893B2B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numPr>
                <w:ilvl w:val="0"/>
                <w:numId w:val="1"/>
              </w:num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металічні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477,98</w:t>
            </w:r>
          </w:p>
        </w:tc>
      </w:tr>
      <w:tr w:rsidR="001142A7" w:rsidRPr="00EB0EFC" w:rsidTr="00893B2B">
        <w:trPr>
          <w:trHeight w:val="286"/>
        </w:trPr>
        <w:tc>
          <w:tcPr>
            <w:tcW w:w="9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EB0EFC" w:rsidRDefault="001142A7" w:rsidP="00893B2B">
            <w:pPr>
              <w:jc w:val="center"/>
            </w:pPr>
            <w:r w:rsidRPr="00EB0EFC">
              <w:t xml:space="preserve">На баланс Охтирської загальноосвітньої школи І-ІІІ ступенів № 11 </w:t>
            </w:r>
          </w:p>
          <w:p w:rsidR="001142A7" w:rsidRPr="00EB0EFC" w:rsidRDefault="001142A7" w:rsidP="00893B2B">
            <w:pPr>
              <w:jc w:val="center"/>
              <w:rPr>
                <w:bCs/>
                <w:sz w:val="24"/>
                <w:szCs w:val="24"/>
              </w:rPr>
            </w:pPr>
            <w:r w:rsidRPr="00EB0EFC">
              <w:t>Охтирської міської ради Сумської області</w:t>
            </w:r>
          </w:p>
        </w:tc>
      </w:tr>
      <w:tr w:rsidR="001142A7" w:rsidRPr="00933F25" w:rsidTr="00893B2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EB0EFC" w:rsidRDefault="001142A7" w:rsidP="00893B2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 металічний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66,54</w:t>
            </w:r>
          </w:p>
        </w:tc>
      </w:tr>
      <w:tr w:rsidR="001142A7" w:rsidRPr="00933F25" w:rsidTr="00893B2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різні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291,23</w:t>
            </w:r>
          </w:p>
        </w:tc>
      </w:tr>
      <w:tr w:rsidR="001142A7" w:rsidRPr="00933F25" w:rsidTr="00893B2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металічні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462,99</w:t>
            </w:r>
          </w:p>
        </w:tc>
      </w:tr>
      <w:tr w:rsidR="001142A7" w:rsidRPr="00933F25" w:rsidTr="00893B2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металічні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64,85</w:t>
            </w:r>
          </w:p>
        </w:tc>
      </w:tr>
      <w:tr w:rsidR="001142A7" w:rsidRPr="00933F25" w:rsidTr="00893B2B">
        <w:trPr>
          <w:trHeight w:val="373"/>
        </w:trPr>
        <w:tc>
          <w:tcPr>
            <w:tcW w:w="9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Default="001142A7" w:rsidP="00893B2B">
            <w:pPr>
              <w:ind w:left="360"/>
              <w:jc w:val="center"/>
            </w:pPr>
            <w:r w:rsidRPr="00EB0EFC">
              <w:t xml:space="preserve">На баланс Охтирської загальноосвітньої школи І-ІІ ступенів № 9 </w:t>
            </w:r>
          </w:p>
          <w:p w:rsidR="001142A7" w:rsidRPr="00EB0EFC" w:rsidRDefault="001142A7" w:rsidP="00893B2B">
            <w:pPr>
              <w:ind w:left="360"/>
              <w:jc w:val="center"/>
              <w:rPr>
                <w:bCs/>
              </w:rPr>
            </w:pPr>
            <w:r w:rsidRPr="00EB0EFC">
              <w:t xml:space="preserve">Охтирської міської ради Сумської області   </w:t>
            </w:r>
          </w:p>
        </w:tc>
      </w:tr>
      <w:tr w:rsidR="001142A7" w:rsidRPr="00933F25" w:rsidTr="00893B2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 xml:space="preserve">Стелаж металічний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133,07</w:t>
            </w:r>
          </w:p>
        </w:tc>
      </w:tr>
      <w:tr w:rsidR="001142A7" w:rsidRPr="00933F25" w:rsidTr="00893B2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 металічний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133,07</w:t>
            </w:r>
          </w:p>
        </w:tc>
      </w:tr>
      <w:tr w:rsidR="001142A7" w:rsidRPr="00933F25" w:rsidTr="00893B2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 металічний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38,75</w:t>
            </w:r>
          </w:p>
        </w:tc>
      </w:tr>
      <w:tr w:rsidR="001142A7" w:rsidRPr="00933F25" w:rsidTr="00893B2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різні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48,54</w:t>
            </w:r>
          </w:p>
        </w:tc>
      </w:tr>
      <w:tr w:rsidR="001142A7" w:rsidRPr="00933F25" w:rsidTr="00893B2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металічні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194,56</w:t>
            </w:r>
          </w:p>
        </w:tc>
      </w:tr>
      <w:tr w:rsidR="001142A7" w:rsidRPr="00933F25" w:rsidTr="00893B2B">
        <w:trPr>
          <w:trHeight w:val="3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металічні різні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01.01.2009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lang w:val="en-US"/>
              </w:rPr>
            </w:pPr>
            <w:r w:rsidRPr="00933F25">
              <w:rPr>
                <w:lang w:val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lang w:val="en-US"/>
              </w:rPr>
            </w:pPr>
            <w:r w:rsidRPr="00933F25">
              <w:rPr>
                <w:lang w:val="en-US"/>
              </w:rPr>
              <w:t>3</w:t>
            </w:r>
            <w:r w:rsidRPr="00933F25">
              <w:t>0,0</w:t>
            </w:r>
            <w:r w:rsidRPr="00933F25">
              <w:rPr>
                <w:lang w:val="en-US"/>
              </w:rPr>
              <w:t>4</w:t>
            </w:r>
          </w:p>
        </w:tc>
      </w:tr>
      <w:tr w:rsidR="001142A7" w:rsidRPr="00933F25" w:rsidTr="00893B2B">
        <w:trPr>
          <w:trHeight w:val="405"/>
        </w:trPr>
        <w:tc>
          <w:tcPr>
            <w:tcW w:w="9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Default="001142A7" w:rsidP="00893B2B">
            <w:pPr>
              <w:ind w:left="360"/>
              <w:jc w:val="center"/>
            </w:pPr>
            <w:r w:rsidRPr="00F95F37">
              <w:t xml:space="preserve">На баланс Охтирської загальноосвітньої школи І-ІІ ступенів № 6 </w:t>
            </w:r>
          </w:p>
          <w:p w:rsidR="001142A7" w:rsidRPr="00F95F37" w:rsidRDefault="001142A7" w:rsidP="00893B2B">
            <w:pPr>
              <w:ind w:left="360"/>
              <w:jc w:val="center"/>
            </w:pPr>
            <w:r w:rsidRPr="00F95F37">
              <w:t xml:space="preserve">Охтирської міської ради Сумської області   </w:t>
            </w:r>
          </w:p>
        </w:tc>
      </w:tr>
      <w:tr w:rsidR="001142A7" w:rsidRPr="00933F25" w:rsidTr="00893B2B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numPr>
                <w:ilvl w:val="0"/>
                <w:numId w:val="1"/>
              </w:num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Стелажі металічні</w:t>
            </w:r>
          </w:p>
          <w:p w:rsidR="001142A7" w:rsidRPr="00933F25" w:rsidRDefault="001142A7" w:rsidP="00893B2B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lang w:val="en-US"/>
              </w:rPr>
            </w:pPr>
            <w:r w:rsidRPr="00933F25">
              <w:t>01.01.</w:t>
            </w:r>
            <w:r w:rsidRPr="00933F25">
              <w:rPr>
                <w:lang w:val="en-US"/>
              </w:rPr>
              <w:t>1975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r w:rsidRPr="00933F25"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r w:rsidRPr="00933F25">
              <w:t>86,95</w:t>
            </w:r>
          </w:p>
        </w:tc>
      </w:tr>
      <w:tr w:rsidR="001142A7" w:rsidRPr="00933F25" w:rsidTr="00893B2B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ind w:left="360"/>
              <w:rPr>
                <w:b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b/>
              </w:rPr>
            </w:pPr>
            <w:r w:rsidRPr="00933F25">
              <w:rPr>
                <w:b/>
              </w:rPr>
              <w:t>Разом: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2A7" w:rsidRPr="00933F25" w:rsidRDefault="001142A7" w:rsidP="00893B2B">
            <w:pPr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b/>
              </w:rPr>
            </w:pPr>
            <w:r w:rsidRPr="00933F25">
              <w:rPr>
                <w:b/>
              </w:rPr>
              <w:t>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2A7" w:rsidRPr="00933F25" w:rsidRDefault="001142A7" w:rsidP="00893B2B">
            <w:pPr>
              <w:rPr>
                <w:b/>
              </w:rPr>
            </w:pPr>
            <w:r w:rsidRPr="00933F25">
              <w:rPr>
                <w:b/>
              </w:rPr>
              <w:t>3075,72</w:t>
            </w:r>
          </w:p>
        </w:tc>
      </w:tr>
    </w:tbl>
    <w:p w:rsidR="001142A7" w:rsidRPr="00AA285C" w:rsidRDefault="001142A7" w:rsidP="001142A7">
      <w:pPr>
        <w:jc w:val="both"/>
      </w:pPr>
    </w:p>
    <w:p w:rsidR="001142A7" w:rsidRPr="00151A89" w:rsidRDefault="001142A7" w:rsidP="001142A7">
      <w:pPr>
        <w:tabs>
          <w:tab w:val="right" w:pos="9639"/>
        </w:tabs>
        <w:rPr>
          <w:b/>
          <w:color w:val="000000"/>
        </w:rPr>
      </w:pPr>
      <w:r w:rsidRPr="00151A89">
        <w:rPr>
          <w:b/>
          <w:color w:val="000000"/>
        </w:rPr>
        <w:t xml:space="preserve">Секретар міської ради                   </w:t>
      </w:r>
      <w:r>
        <w:rPr>
          <w:b/>
          <w:color w:val="000000"/>
        </w:rPr>
        <w:t xml:space="preserve">                                 </w:t>
      </w:r>
      <w:r w:rsidRPr="00151A89">
        <w:rPr>
          <w:b/>
          <w:color w:val="000000"/>
        </w:rPr>
        <w:t xml:space="preserve">  Валентина ПОПОВИЧ</w:t>
      </w:r>
      <w:r w:rsidRPr="00151A89">
        <w:rPr>
          <w:b/>
          <w:color w:val="000000"/>
        </w:rPr>
        <w:tab/>
      </w:r>
    </w:p>
    <w:p w:rsidR="001142A7" w:rsidRPr="001E3412" w:rsidRDefault="001142A7" w:rsidP="001142A7"/>
    <w:p w:rsidR="001142A7" w:rsidRDefault="001142A7" w:rsidP="001142A7"/>
    <w:p w:rsidR="001142A7" w:rsidRDefault="001142A7" w:rsidP="001142A7"/>
    <w:p w:rsidR="001142A7" w:rsidRPr="00BA2264" w:rsidRDefault="001142A7" w:rsidP="001142A7">
      <w:pPr>
        <w:rPr>
          <w:color w:val="FF0000"/>
        </w:rPr>
      </w:pPr>
    </w:p>
    <w:p w:rsidR="001142A7" w:rsidRPr="00BA2264" w:rsidRDefault="001142A7" w:rsidP="001142A7">
      <w:pPr>
        <w:rPr>
          <w:color w:val="FF0000"/>
        </w:rPr>
      </w:pPr>
    </w:p>
    <w:p w:rsidR="001142A7" w:rsidRPr="00BA2264" w:rsidRDefault="001142A7" w:rsidP="001142A7">
      <w:pPr>
        <w:rPr>
          <w:color w:val="FF0000"/>
        </w:rPr>
      </w:pPr>
    </w:p>
    <w:p w:rsidR="001142A7" w:rsidRDefault="001142A7" w:rsidP="001142A7"/>
    <w:p w:rsidR="00FC5539" w:rsidRDefault="00FC5539"/>
    <w:sectPr w:rsidR="00FC5539" w:rsidSect="009C2C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82CB8"/>
    <w:multiLevelType w:val="hybridMultilevel"/>
    <w:tmpl w:val="AA087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A7"/>
    <w:rsid w:val="00012C60"/>
    <w:rsid w:val="001142A7"/>
    <w:rsid w:val="00246BE4"/>
    <w:rsid w:val="00276F27"/>
    <w:rsid w:val="009E4079"/>
    <w:rsid w:val="00A0024F"/>
    <w:rsid w:val="00A41394"/>
    <w:rsid w:val="00F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B0D4"/>
  <w15:docId w15:val="{84883C66-2AC0-4A82-A0C2-7E406F49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2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2">
    <w:name w:val="heading 2"/>
    <w:basedOn w:val="a"/>
    <w:next w:val="a"/>
    <w:link w:val="20"/>
    <w:qFormat/>
    <w:rsid w:val="001142A7"/>
    <w:pPr>
      <w:keepNext/>
      <w:jc w:val="both"/>
      <w:outlineLvl w:val="1"/>
    </w:pPr>
    <w:rPr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42A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List Paragraph"/>
    <w:basedOn w:val="a"/>
    <w:qFormat/>
    <w:rsid w:val="00114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Альошина Світлана Євгенівна</cp:lastModifiedBy>
  <cp:revision>5</cp:revision>
  <dcterms:created xsi:type="dcterms:W3CDTF">2020-07-13T07:59:00Z</dcterms:created>
  <dcterms:modified xsi:type="dcterms:W3CDTF">2020-08-03T09:11:00Z</dcterms:modified>
</cp:coreProperties>
</file>